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before="480" w:line="480" w:lineRule="auto"/>
        <w:jc w:val="both"/>
        <w:rPr>
          <w:sz w:val="22"/>
          <w:szCs w:val="22"/>
        </w:rPr>
      </w:pPr>
      <w:bookmarkStart w:colFirst="0" w:colLast="0" w:name="_3dtsda5y4f75" w:id="0"/>
      <w:bookmarkEnd w:id="0"/>
      <w:r w:rsidDel="00000000" w:rsidR="00000000" w:rsidRPr="00000000">
        <w:rPr>
          <w:b w:val="1"/>
          <w:sz w:val="22"/>
          <w:szCs w:val="22"/>
          <w:rtl w:val="0"/>
        </w:rPr>
        <w:t xml:space="preserve">Manual de usuario UTUtorías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48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Created By:</w:t>
      </w:r>
      <w:r w:rsidDel="00000000" w:rsidR="00000000" w:rsidRPr="00000000">
        <w:rPr>
          <w:rtl w:val="0"/>
        </w:rPr>
        <w:t xml:space="preserve"> CodeSpace</w:t>
      </w:r>
    </w:p>
    <w:p w:rsidR="00000000" w:rsidDel="00000000" w:rsidP="00000000" w:rsidRDefault="00000000" w:rsidRPr="00000000" w14:paraId="00000003">
      <w:pPr>
        <w:spacing w:line="480" w:lineRule="auto"/>
        <w:jc w:val="both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48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48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48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2"/>
        <w:keepNext w:val="0"/>
        <w:keepLines w:val="0"/>
        <w:spacing w:after="80" w:line="480" w:lineRule="auto"/>
        <w:jc w:val="both"/>
        <w:rPr>
          <w:b w:val="1"/>
          <w:sz w:val="22"/>
          <w:szCs w:val="22"/>
        </w:rPr>
      </w:pPr>
      <w:bookmarkStart w:colFirst="0" w:colLast="0" w:name="_58rxhc9ev8am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9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3dtsda5y4f75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Manual de usuario UTUtorías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cmmc9nhkw5x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UTUtorías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dwilhsgy1w43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Introducción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mj4t7h5dax68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Propósito del Manual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qfgiq6c60ze4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Audiencia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ifff87bgk3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Como registrarse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mmkvtruktex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Completa el formulario de registro proporcionando la información requerida.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666z5qz7r83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11. Inicio de sesión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6hd81zasjj9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15. La pantalla de inicio es la primera página que verás después de iniciar sesión.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1mfwuyi0cd0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16. Solicitar una tutoría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1bz00cq1nyb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23. Tutorías disponibles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e13qs1ktmci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26.Historial de tutorias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j6p6d11x5kp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27. Tutorías en solicitud.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dye2udaf465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28. Tutorías que tome.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7">
      <w:pPr>
        <w:pStyle w:val="Heading2"/>
        <w:keepNext w:val="0"/>
        <w:keepLines w:val="0"/>
        <w:spacing w:after="80" w:line="480" w:lineRule="auto"/>
        <w:jc w:val="both"/>
        <w:rPr>
          <w:b w:val="1"/>
          <w:sz w:val="22"/>
          <w:szCs w:val="22"/>
        </w:rPr>
      </w:pPr>
      <w:bookmarkStart w:colFirst="0" w:colLast="0" w:name="_4wdxzzwkcrz3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1"/>
        <w:spacing w:line="480" w:lineRule="auto"/>
        <w:jc w:val="both"/>
        <w:rPr>
          <w:b w:val="1"/>
          <w:sz w:val="22"/>
          <w:szCs w:val="22"/>
        </w:rPr>
      </w:pPr>
      <w:bookmarkStart w:colFirst="0" w:colLast="0" w:name="_dwilhsgy1w43" w:id="3"/>
      <w:bookmarkEnd w:id="3"/>
      <w:r w:rsidDel="00000000" w:rsidR="00000000" w:rsidRPr="00000000">
        <w:rPr>
          <w:b w:val="1"/>
          <w:sz w:val="22"/>
          <w:szCs w:val="22"/>
          <w:rtl w:val="0"/>
        </w:rPr>
        <w:t xml:space="preserve">Introducción</w:t>
      </w:r>
    </w:p>
    <w:p w:rsidR="00000000" w:rsidDel="00000000" w:rsidP="00000000" w:rsidRDefault="00000000" w:rsidRPr="00000000" w14:paraId="0000002C">
      <w:pPr>
        <w:pStyle w:val="Heading1"/>
        <w:spacing w:line="480" w:lineRule="auto"/>
        <w:jc w:val="both"/>
        <w:rPr>
          <w:b w:val="1"/>
          <w:sz w:val="22"/>
          <w:szCs w:val="22"/>
        </w:rPr>
      </w:pPr>
      <w:bookmarkStart w:colFirst="0" w:colLast="0" w:name="_mj4t7h5dax68" w:id="4"/>
      <w:bookmarkEnd w:id="4"/>
      <w:r w:rsidDel="00000000" w:rsidR="00000000" w:rsidRPr="00000000">
        <w:rPr>
          <w:b w:val="1"/>
          <w:sz w:val="22"/>
          <w:szCs w:val="22"/>
          <w:rtl w:val="0"/>
        </w:rPr>
        <w:t xml:space="preserve">Propósito del Manual</w:t>
      </w:r>
    </w:p>
    <w:p w:rsidR="00000000" w:rsidDel="00000000" w:rsidP="00000000" w:rsidRDefault="00000000" w:rsidRPr="00000000" w14:paraId="0000002D">
      <w:pPr>
        <w:spacing w:line="480" w:lineRule="auto"/>
        <w:jc w:val="both"/>
        <w:rPr/>
      </w:pPr>
      <w:r w:rsidDel="00000000" w:rsidR="00000000" w:rsidRPr="00000000">
        <w:rPr>
          <w:rtl w:val="0"/>
        </w:rPr>
        <w:t xml:space="preserve">Este manual tiene como objetivo proporcionar a los usuarios una guía detallada sobre cómo utilizar el sistema UTUtorias. Aquí encontrarás instrucciones paso a paso para realizar tareas específicas y sacar el máximo provecho de la plataforma.</w:t>
      </w:r>
    </w:p>
    <w:p w:rsidR="00000000" w:rsidDel="00000000" w:rsidP="00000000" w:rsidRDefault="00000000" w:rsidRPr="00000000" w14:paraId="0000002E">
      <w:pPr>
        <w:pStyle w:val="Heading1"/>
        <w:spacing w:line="480" w:lineRule="auto"/>
        <w:jc w:val="both"/>
        <w:rPr>
          <w:b w:val="1"/>
          <w:sz w:val="22"/>
          <w:szCs w:val="22"/>
        </w:rPr>
      </w:pPr>
      <w:bookmarkStart w:colFirst="0" w:colLast="0" w:name="_qfgiq6c60ze4" w:id="5"/>
      <w:bookmarkEnd w:id="5"/>
      <w:r w:rsidDel="00000000" w:rsidR="00000000" w:rsidRPr="00000000">
        <w:rPr>
          <w:b w:val="1"/>
          <w:sz w:val="22"/>
          <w:szCs w:val="22"/>
          <w:rtl w:val="0"/>
        </w:rPr>
        <w:t xml:space="preserve">Audiencia</w:t>
      </w:r>
    </w:p>
    <w:p w:rsidR="00000000" w:rsidDel="00000000" w:rsidP="00000000" w:rsidRDefault="00000000" w:rsidRPr="00000000" w14:paraId="0000002F">
      <w:pPr>
        <w:spacing w:line="480" w:lineRule="auto"/>
        <w:jc w:val="both"/>
        <w:rPr/>
      </w:pPr>
      <w:r w:rsidDel="00000000" w:rsidR="00000000" w:rsidRPr="00000000">
        <w:rPr>
          <w:rtl w:val="0"/>
        </w:rPr>
        <w:t xml:space="preserve">Este manual está diseñado para usuarios que van desde principiantes hasta avanzados. No es necesario tener experiencia previa con UTUtorias, ya que cubriremos desde conceptos básicos hasta funcionalidades más avanzadas.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4"/>
        <w:keepNext w:val="0"/>
        <w:keepLines w:val="0"/>
        <w:spacing w:after="40" w:before="240" w:line="480" w:lineRule="auto"/>
        <w:jc w:val="both"/>
        <w:rPr>
          <w:b w:val="1"/>
          <w:color w:val="000000"/>
          <w:sz w:val="22"/>
          <w:szCs w:val="22"/>
        </w:rPr>
      </w:pPr>
      <w:bookmarkStart w:colFirst="0" w:colLast="0" w:name="_ifff87bgk38" w:id="6"/>
      <w:bookmarkEnd w:id="6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1. Como registrarse</w:t>
      </w:r>
    </w:p>
    <w:p w:rsidR="00000000" w:rsidDel="00000000" w:rsidP="00000000" w:rsidRDefault="00000000" w:rsidRPr="00000000" w14:paraId="00000032">
      <w:pPr>
        <w:spacing w:after="240" w:before="240" w:line="480" w:lineRule="auto"/>
        <w:jc w:val="both"/>
        <w:rPr/>
      </w:pPr>
      <w:r w:rsidDel="00000000" w:rsidR="00000000" w:rsidRPr="00000000">
        <w:rPr>
          <w:rtl w:val="0"/>
        </w:rPr>
        <w:t xml:space="preserve">Si eres un nuevo usuario y no tienes una cuenta, sigue estos pasos para registrarte:</w:t>
      </w:r>
    </w:p>
    <w:p w:rsidR="00000000" w:rsidDel="00000000" w:rsidP="00000000" w:rsidRDefault="00000000" w:rsidRPr="00000000" w14:paraId="00000033">
      <w:pPr>
        <w:spacing w:after="240" w:before="240" w:line="480" w:lineRule="auto"/>
        <w:jc w:val="both"/>
        <w:rPr/>
      </w:pPr>
      <w:r w:rsidDel="00000000" w:rsidR="00000000" w:rsidRPr="00000000">
        <w:rPr>
          <w:rtl w:val="0"/>
        </w:rPr>
        <w:t xml:space="preserve">En la página de inicio de sesión, haz clic en "Registrate".</w:t>
      </w:r>
    </w:p>
    <w:p w:rsidR="00000000" w:rsidDel="00000000" w:rsidP="00000000" w:rsidRDefault="00000000" w:rsidRPr="00000000" w14:paraId="00000034">
      <w:pPr>
        <w:spacing w:line="48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273050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200" w:line="480" w:lineRule="auto"/>
        <w:jc w:val="both"/>
        <w:rPr/>
      </w:pPr>
      <w:r w:rsidDel="00000000" w:rsidR="00000000" w:rsidRPr="00000000">
        <w:rPr>
          <w:rtl w:val="0"/>
        </w:rPr>
        <w:t xml:space="preserve">2. Completa el formulario de registro proporcionando la información requerida.</w:t>
      </w:r>
    </w:p>
    <w:p w:rsidR="00000000" w:rsidDel="00000000" w:rsidP="00000000" w:rsidRDefault="00000000" w:rsidRPr="00000000" w14:paraId="00000036">
      <w:pPr>
        <w:spacing w:line="480" w:lineRule="auto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371600"/>
            <wp:effectExtent b="9525" l="9525" r="9525" t="9525"/>
            <wp:docPr descr="Completa el formulario de registro proporcionando la información requerida." id="24" name="image26.png"/>
            <a:graphic>
              <a:graphicData uri="http://schemas.openxmlformats.org/drawingml/2006/picture">
                <pic:pic>
                  <pic:nvPicPr>
                    <pic:cNvPr descr="Completa el formulario de registro proporcionando la información requerida." id="0" name="image26.png"/>
                    <pic:cNvPicPr preferRelativeResize="0"/>
                  </pic:nvPicPr>
                  <pic:blipFill>
                    <a:blip r:embed="rId8"/>
                    <a:srcRect b="1229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716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before="280" w:line="480" w:lineRule="auto"/>
        <w:jc w:val="both"/>
        <w:rPr/>
      </w:pPr>
      <w:r w:rsidDel="00000000" w:rsidR="00000000" w:rsidRPr="00000000">
        <w:rPr>
          <w:rtl w:val="0"/>
        </w:rPr>
        <w:t xml:space="preserve">3. En el apartado de nombre escribe tu nombre.</w:t>
      </w:r>
    </w:p>
    <w:p w:rsidR="00000000" w:rsidDel="00000000" w:rsidP="00000000" w:rsidRDefault="00000000" w:rsidRPr="00000000" w14:paraId="00000038">
      <w:pPr>
        <w:spacing w:line="480" w:lineRule="auto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524000"/>
            <wp:effectExtent b="9525" l="9525" r="9525" t="9525"/>
            <wp:docPr descr="En el apartado de nombre escribe tu nombre." id="25" name="image21.png"/>
            <a:graphic>
              <a:graphicData uri="http://schemas.openxmlformats.org/drawingml/2006/picture">
                <pic:pic>
                  <pic:nvPicPr>
                    <pic:cNvPr descr="En el apartado de nombre escribe tu nombre." id="0" name="image21.png"/>
                    <pic:cNvPicPr preferRelativeResize="0"/>
                  </pic:nvPicPr>
                  <pic:blipFill>
                    <a:blip r:embed="rId9"/>
                    <a:srcRect b="909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240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before="280" w:line="480" w:lineRule="auto"/>
        <w:jc w:val="both"/>
        <w:rPr/>
      </w:pPr>
      <w:r w:rsidDel="00000000" w:rsidR="00000000" w:rsidRPr="00000000">
        <w:rPr>
          <w:rtl w:val="0"/>
        </w:rPr>
        <w:t xml:space="preserve">4. En el apartado de apellido ingresa tu primer apellido.</w:t>
      </w:r>
    </w:p>
    <w:p w:rsidR="00000000" w:rsidDel="00000000" w:rsidP="00000000" w:rsidRDefault="00000000" w:rsidRPr="00000000" w14:paraId="0000003A">
      <w:pPr>
        <w:spacing w:line="480" w:lineRule="auto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397000"/>
            <wp:effectExtent b="9525" l="9525" r="9525" t="9525"/>
            <wp:docPr descr="En el apartado de apellido ingresa tu primer apellido." id="30" name="image22.png"/>
            <a:graphic>
              <a:graphicData uri="http://schemas.openxmlformats.org/drawingml/2006/picture">
                <pic:pic>
                  <pic:nvPicPr>
                    <pic:cNvPr descr="En el apartado de apellido ingresa tu primer apellido." id="0" name="image22.png"/>
                    <pic:cNvPicPr preferRelativeResize="0"/>
                  </pic:nvPicPr>
                  <pic:blipFill>
                    <a:blip r:embed="rId10"/>
                    <a:srcRect b="1475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before="280" w:line="480" w:lineRule="auto"/>
        <w:jc w:val="both"/>
        <w:rPr/>
      </w:pPr>
      <w:r w:rsidDel="00000000" w:rsidR="00000000" w:rsidRPr="00000000">
        <w:rPr>
          <w:rtl w:val="0"/>
        </w:rPr>
        <w:t xml:space="preserve">5. En el apartado de cédula de identidad ingresa tu cédula sin guiones ni puntos como en el ejemplo"55851633".</w:t>
      </w:r>
    </w:p>
    <w:p w:rsidR="00000000" w:rsidDel="00000000" w:rsidP="00000000" w:rsidRDefault="00000000" w:rsidRPr="00000000" w14:paraId="0000003C">
      <w:pPr>
        <w:spacing w:line="480" w:lineRule="auto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562100"/>
            <wp:effectExtent b="9525" l="9525" r="9525" t="9525"/>
            <wp:docPr descr="En el apartado de cédula de identidad ingresa tu cédula sin guiones ni puntos  como en el ejemplo&quot;55851633&quot;." id="11" name="image15.png"/>
            <a:graphic>
              <a:graphicData uri="http://schemas.openxmlformats.org/drawingml/2006/picture">
                <pic:pic>
                  <pic:nvPicPr>
                    <pic:cNvPr descr="En el apartado de cédula de identidad ingresa tu cédula sin guiones ni puntos  como en el ejemplo&quot;55851633&quot;." id="0" name="image15.png"/>
                    <pic:cNvPicPr preferRelativeResize="0"/>
                  </pic:nvPicPr>
                  <pic:blipFill>
                    <a:blip r:embed="rId11"/>
                    <a:srcRect b="1058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before="280" w:line="480" w:lineRule="auto"/>
        <w:jc w:val="both"/>
        <w:rPr/>
      </w:pPr>
      <w:r w:rsidDel="00000000" w:rsidR="00000000" w:rsidRPr="00000000">
        <w:rPr>
          <w:rtl w:val="0"/>
        </w:rPr>
        <w:t xml:space="preserve">6. En el siguiente apartado deberán ingresar su correo electrónico.</w:t>
      </w:r>
    </w:p>
    <w:p w:rsidR="00000000" w:rsidDel="00000000" w:rsidP="00000000" w:rsidRDefault="00000000" w:rsidRPr="00000000" w14:paraId="0000003E">
      <w:pPr>
        <w:spacing w:line="480" w:lineRule="auto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498600"/>
            <wp:effectExtent b="9525" l="9525" r="9525" t="9525"/>
            <wp:docPr descr="En el siguiente apartado deberán ingresar su correo electrónico." id="17" name="image17.png"/>
            <a:graphic>
              <a:graphicData uri="http://schemas.openxmlformats.org/drawingml/2006/picture">
                <pic:pic>
                  <pic:nvPicPr>
                    <pic:cNvPr descr="En el siguiente apartado deberán ingresar su correo electrónico." id="0" name="image17.png"/>
                    <pic:cNvPicPr preferRelativeResize="0"/>
                  </pic:nvPicPr>
                  <pic:blipFill>
                    <a:blip r:embed="rId12"/>
                    <a:srcRect b="1220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before="280" w:line="480" w:lineRule="auto"/>
        <w:jc w:val="both"/>
        <w:rPr/>
      </w:pPr>
      <w:r w:rsidDel="00000000" w:rsidR="00000000" w:rsidRPr="00000000">
        <w:rPr>
          <w:rtl w:val="0"/>
        </w:rPr>
        <w:t xml:space="preserve">7. En el apartado de contraseña ingrese la contraseña que desea utilizar, se recomienda agregar números y mayúsculas.</w:t>
      </w:r>
    </w:p>
    <w:p w:rsidR="00000000" w:rsidDel="00000000" w:rsidP="00000000" w:rsidRDefault="00000000" w:rsidRPr="00000000" w14:paraId="00000040">
      <w:pPr>
        <w:spacing w:line="480" w:lineRule="auto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409700"/>
            <wp:effectExtent b="9525" l="9525" r="9525" t="9525"/>
            <wp:docPr descr="En el apartado de contraseña ingrese la contraseña que desea utilizar, se recomienda agregar números y mayúsculas." id="16" name="image13.png"/>
            <a:graphic>
              <a:graphicData uri="http://schemas.openxmlformats.org/drawingml/2006/picture">
                <pic:pic>
                  <pic:nvPicPr>
                    <pic:cNvPr descr="En el apartado de contraseña ingrese la contraseña que desea utilizar, se recomienda agregar números y mayúsculas." id="0" name="image13.png"/>
                    <pic:cNvPicPr preferRelativeResize="0"/>
                  </pic:nvPicPr>
                  <pic:blipFill>
                    <a:blip r:embed="rId13"/>
                    <a:srcRect b="1248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097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before="280" w:line="480" w:lineRule="auto"/>
        <w:jc w:val="both"/>
        <w:rPr/>
      </w:pPr>
      <w:r w:rsidDel="00000000" w:rsidR="00000000" w:rsidRPr="00000000">
        <w:rPr>
          <w:rtl w:val="0"/>
        </w:rPr>
        <w:t xml:space="preserve">8. En el siguiente apartado debes volver a escribir tú contraseña para verificarla, en caso de que no coincidan no permitirá registrarse.</w:t>
      </w:r>
    </w:p>
    <w:p w:rsidR="00000000" w:rsidDel="00000000" w:rsidP="00000000" w:rsidRDefault="00000000" w:rsidRPr="00000000" w14:paraId="00000042">
      <w:pPr>
        <w:spacing w:line="480" w:lineRule="auto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422400"/>
            <wp:effectExtent b="9525" l="9525" r="9525" t="9525"/>
            <wp:docPr descr="En el siguiente apartado deberemos volver a escribir nuestra contraseña para verificarla, en caso de que no coincidan no permitirá registrarse." id="1" name="image1.png"/>
            <a:graphic>
              <a:graphicData uri="http://schemas.openxmlformats.org/drawingml/2006/picture">
                <pic:pic>
                  <pic:nvPicPr>
                    <pic:cNvPr descr="En el siguiente apartado deberemos volver a escribir nuestra contraseña para verificarla, en caso de que no coincidan no permitirá registrarse." id="0" name="image1.png"/>
                    <pic:cNvPicPr preferRelativeResize="0"/>
                  </pic:nvPicPr>
                  <pic:blipFill>
                    <a:blip r:embed="rId14"/>
                    <a:srcRect b="1085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224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before="280" w:line="480" w:lineRule="auto"/>
        <w:jc w:val="both"/>
        <w:rPr/>
      </w:pPr>
      <w:r w:rsidDel="00000000" w:rsidR="00000000" w:rsidRPr="00000000">
        <w:rPr>
          <w:rtl w:val="0"/>
        </w:rPr>
        <w:t xml:space="preserve">9. Aceptar los términos y condiciones.Si no los acepta no podrá registrarse.</w:t>
      </w:r>
    </w:p>
    <w:p w:rsidR="00000000" w:rsidDel="00000000" w:rsidP="00000000" w:rsidRDefault="00000000" w:rsidRPr="00000000" w14:paraId="00000044">
      <w:pPr>
        <w:spacing w:line="48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3086100"/>
            <wp:effectExtent b="9525" l="9525" r="9525" t="9525"/>
            <wp:docPr descr=" Aceptar los términos y condiciones" id="27" name="image16.png"/>
            <a:graphic>
              <a:graphicData uri="http://schemas.openxmlformats.org/drawingml/2006/picture">
                <pic:pic>
                  <pic:nvPicPr>
                    <pic:cNvPr descr=" Aceptar los términos y condiciones" id="0" name="image16.png"/>
                    <pic:cNvPicPr preferRelativeResize="0"/>
                  </pic:nvPicPr>
                  <pic:blipFill>
                    <a:blip r:embed="rId15"/>
                    <a:srcRect b="678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before="280" w:line="480" w:lineRule="auto"/>
        <w:jc w:val="both"/>
        <w:rPr/>
      </w:pPr>
      <w:r w:rsidDel="00000000" w:rsidR="00000000" w:rsidRPr="00000000">
        <w:rPr>
          <w:rtl w:val="0"/>
        </w:rPr>
        <w:t xml:space="preserve">10. Finalmente hacer clic en Crear cuenta para registrarnos.</w:t>
      </w:r>
    </w:p>
    <w:p w:rsidR="00000000" w:rsidDel="00000000" w:rsidP="00000000" w:rsidRDefault="00000000" w:rsidRPr="00000000" w14:paraId="00000046">
      <w:pPr>
        <w:spacing w:line="480" w:lineRule="auto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073400"/>
            <wp:effectExtent b="9525" l="9525" r="9525" t="9525"/>
            <wp:docPr descr="Finalmente hacer clic en Crear cuenta para registrarnos." id="8" name="image2.png"/>
            <a:graphic>
              <a:graphicData uri="http://schemas.openxmlformats.org/drawingml/2006/picture">
                <pic:pic>
                  <pic:nvPicPr>
                    <pic:cNvPr descr="Finalmente hacer clic en Crear cuenta para registrarnos." id="0" name="image2.png"/>
                    <pic:cNvPicPr preferRelativeResize="0"/>
                  </pic:nvPicPr>
                  <pic:blipFill>
                    <a:blip r:embed="rId16"/>
                    <a:srcRect b="729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4"/>
        <w:keepNext w:val="0"/>
        <w:keepLines w:val="0"/>
        <w:spacing w:after="40" w:before="240" w:line="480" w:lineRule="auto"/>
        <w:jc w:val="both"/>
        <w:rPr>
          <w:b w:val="1"/>
          <w:color w:val="000000"/>
          <w:sz w:val="22"/>
          <w:szCs w:val="22"/>
        </w:rPr>
      </w:pPr>
      <w:bookmarkStart w:colFirst="0" w:colLast="0" w:name="_of6xbpbr8psa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4"/>
        <w:keepNext w:val="0"/>
        <w:keepLines w:val="0"/>
        <w:spacing w:after="40" w:before="240" w:line="480" w:lineRule="auto"/>
        <w:jc w:val="both"/>
        <w:rPr>
          <w:b w:val="1"/>
          <w:color w:val="000000"/>
          <w:sz w:val="22"/>
          <w:szCs w:val="22"/>
        </w:rPr>
      </w:pPr>
      <w:bookmarkStart w:colFirst="0" w:colLast="0" w:name="_666z5qz7r833" w:id="8"/>
      <w:bookmarkEnd w:id="8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11. Inicio de sesión</w:t>
      </w:r>
    </w:p>
    <w:p w:rsidR="00000000" w:rsidDel="00000000" w:rsidP="00000000" w:rsidRDefault="00000000" w:rsidRPr="00000000" w14:paraId="00000049">
      <w:pPr>
        <w:spacing w:after="240" w:before="240" w:line="480" w:lineRule="auto"/>
        <w:jc w:val="both"/>
        <w:rPr/>
      </w:pPr>
      <w:r w:rsidDel="00000000" w:rsidR="00000000" w:rsidRPr="00000000">
        <w:rPr>
          <w:rtl w:val="0"/>
        </w:rPr>
        <w:t xml:space="preserve">Si ya tienes una cuenta creada o una vez que tengas una cuenta registrada, sigue estos pasos para iniciar sesión:</w:t>
      </w:r>
    </w:p>
    <w:p w:rsidR="00000000" w:rsidDel="00000000" w:rsidP="00000000" w:rsidRDefault="00000000" w:rsidRPr="00000000" w14:paraId="0000004A">
      <w:pPr>
        <w:spacing w:line="48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27305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before="280" w:line="480" w:lineRule="auto"/>
        <w:jc w:val="both"/>
        <w:rPr/>
      </w:pPr>
      <w:r w:rsidDel="00000000" w:rsidR="00000000" w:rsidRPr="00000000">
        <w:rPr>
          <w:rtl w:val="0"/>
        </w:rPr>
        <w:t xml:space="preserve">12. En la primera casilla escribe tu cédula.</w:t>
      </w:r>
    </w:p>
    <w:p w:rsidR="00000000" w:rsidDel="00000000" w:rsidP="00000000" w:rsidRDefault="00000000" w:rsidRPr="00000000" w14:paraId="0000004C">
      <w:pPr>
        <w:spacing w:line="480" w:lineRule="auto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338763" cy="2879641"/>
            <wp:effectExtent b="9525" l="9525" r="9525" t="9525"/>
            <wp:docPr descr="En la primera casilla escribe tu cédula." id="29" name="image20.png"/>
            <a:graphic>
              <a:graphicData uri="http://schemas.openxmlformats.org/drawingml/2006/picture">
                <pic:pic>
                  <pic:nvPicPr>
                    <pic:cNvPr descr="En la primera casilla escribe tu cédula." id="0" name="image20.png"/>
                    <pic:cNvPicPr preferRelativeResize="0"/>
                  </pic:nvPicPr>
                  <pic:blipFill>
                    <a:blip r:embed="rId18"/>
                    <a:srcRect b="660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8763" cy="2879641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before="280" w:line="480" w:lineRule="auto"/>
        <w:jc w:val="both"/>
        <w:rPr/>
      </w:pPr>
      <w:r w:rsidDel="00000000" w:rsidR="00000000" w:rsidRPr="00000000">
        <w:rPr>
          <w:rtl w:val="0"/>
        </w:rPr>
        <w:t xml:space="preserve">13. En la segunda casilla escribe tu contraseña.</w:t>
      </w:r>
    </w:p>
    <w:p w:rsidR="00000000" w:rsidDel="00000000" w:rsidP="00000000" w:rsidRDefault="00000000" w:rsidRPr="00000000" w14:paraId="0000004E">
      <w:pPr>
        <w:spacing w:line="480" w:lineRule="auto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124200"/>
            <wp:effectExtent b="9525" l="9525" r="9525" t="9525"/>
            <wp:docPr descr="En la segunda casilla escribe tu contraseña." id="28" name="image30.png"/>
            <a:graphic>
              <a:graphicData uri="http://schemas.openxmlformats.org/drawingml/2006/picture">
                <pic:pic>
                  <pic:nvPicPr>
                    <pic:cNvPr descr="En la segunda casilla escribe tu contraseña." id="0" name="image30.png"/>
                    <pic:cNvPicPr preferRelativeResize="0"/>
                  </pic:nvPicPr>
                  <pic:blipFill>
                    <a:blip r:embed="rId19"/>
                    <a:srcRect b="556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before="280" w:line="480" w:lineRule="auto"/>
        <w:jc w:val="both"/>
        <w:rPr/>
      </w:pPr>
      <w:r w:rsidDel="00000000" w:rsidR="00000000" w:rsidRPr="00000000">
        <w:rPr>
          <w:rtl w:val="0"/>
        </w:rPr>
        <w:t xml:space="preserve">14. Luego hacer clic en Iniciar sesión</w:t>
      </w:r>
    </w:p>
    <w:p w:rsidR="00000000" w:rsidDel="00000000" w:rsidP="00000000" w:rsidRDefault="00000000" w:rsidRPr="00000000" w14:paraId="00000050">
      <w:pPr>
        <w:spacing w:line="480" w:lineRule="auto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098800"/>
            <wp:effectExtent b="9525" l="9525" r="9525" t="9525"/>
            <wp:docPr descr="Luego hacer clic en Iniciar sesión" id="3" name="image8.png"/>
            <a:graphic>
              <a:graphicData uri="http://schemas.openxmlformats.org/drawingml/2006/picture">
                <pic:pic>
                  <pic:nvPicPr>
                    <pic:cNvPr descr="Luego hacer clic en Iniciar sesión" id="0" name="image8.png"/>
                    <pic:cNvPicPr preferRelativeResize="0"/>
                  </pic:nvPicPr>
                  <pic:blipFill>
                    <a:blip r:embed="rId20"/>
                    <a:srcRect b="632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4"/>
        <w:keepNext w:val="0"/>
        <w:keepLines w:val="0"/>
        <w:spacing w:after="40" w:before="240" w:line="480" w:lineRule="auto"/>
        <w:jc w:val="both"/>
        <w:rPr>
          <w:b w:val="1"/>
          <w:color w:val="000000"/>
          <w:sz w:val="22"/>
          <w:szCs w:val="22"/>
        </w:rPr>
      </w:pPr>
      <w:bookmarkStart w:colFirst="0" w:colLast="0" w:name="_6hd81zasjj9w" w:id="9"/>
      <w:bookmarkEnd w:id="9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15. La pantalla de inicio</w:t>
      </w:r>
    </w:p>
    <w:p w:rsidR="00000000" w:rsidDel="00000000" w:rsidP="00000000" w:rsidRDefault="00000000" w:rsidRPr="00000000" w14:paraId="00000052">
      <w:pPr>
        <w:spacing w:after="200" w:line="480" w:lineRule="auto"/>
        <w:jc w:val="both"/>
        <w:rPr/>
      </w:pPr>
      <w:r w:rsidDel="00000000" w:rsidR="00000000" w:rsidRPr="00000000">
        <w:rPr>
          <w:rtl w:val="0"/>
        </w:rPr>
        <w:t xml:space="preserve">Esta será la interfaz que verás después de iniciar sesión.</w:t>
      </w:r>
    </w:p>
    <w:p w:rsidR="00000000" w:rsidDel="00000000" w:rsidP="00000000" w:rsidRDefault="00000000" w:rsidRPr="00000000" w14:paraId="00000053">
      <w:pPr>
        <w:spacing w:line="480" w:lineRule="auto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149600"/>
            <wp:effectExtent b="9525" l="9525" r="9525" t="9525"/>
            <wp:docPr descr="La pantalla de inicio es la primera página que verás después de iniciar sesión." id="18" name="image19.png"/>
            <a:graphic>
              <a:graphicData uri="http://schemas.openxmlformats.org/drawingml/2006/picture">
                <pic:pic>
                  <pic:nvPicPr>
                    <pic:cNvPr descr="La pantalla de inicio es la primera página que verás después de iniciar sesión." id="0" name="image19.png"/>
                    <pic:cNvPicPr preferRelativeResize="0"/>
                  </pic:nvPicPr>
                  <pic:blipFill>
                    <a:blip r:embed="rId21"/>
                    <a:srcRect b="479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4"/>
        <w:keepNext w:val="0"/>
        <w:keepLines w:val="0"/>
        <w:spacing w:after="40" w:before="240" w:line="480" w:lineRule="auto"/>
        <w:jc w:val="both"/>
        <w:rPr>
          <w:b w:val="1"/>
          <w:color w:val="000000"/>
          <w:sz w:val="22"/>
          <w:szCs w:val="22"/>
        </w:rPr>
      </w:pPr>
      <w:bookmarkStart w:colFirst="0" w:colLast="0" w:name="_1mfwuyi0cd0i" w:id="10"/>
      <w:bookmarkEnd w:id="10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16. Solicitar una tutoría</w:t>
      </w:r>
    </w:p>
    <w:p w:rsidR="00000000" w:rsidDel="00000000" w:rsidP="00000000" w:rsidRDefault="00000000" w:rsidRPr="00000000" w14:paraId="00000055">
      <w:pPr>
        <w:spacing w:after="240" w:before="240" w:line="480" w:lineRule="auto"/>
        <w:jc w:val="both"/>
        <w:rPr/>
      </w:pPr>
      <w:r w:rsidDel="00000000" w:rsidR="00000000" w:rsidRPr="00000000">
        <w:rPr>
          <w:rtl w:val="0"/>
        </w:rPr>
        <w:t xml:space="preserve">En este apartado podremos solicitar tutorías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533400</wp:posOffset>
            </wp:positionV>
            <wp:extent cx="5261444" cy="2660061"/>
            <wp:effectExtent b="9525" l="9525" r="9525" t="9525"/>
            <wp:wrapSquare wrapText="bothSides" distB="114300" distT="114300" distL="114300" distR="114300"/>
            <wp:docPr descr="Solicitar una tutoría" id="26" name="image23.png"/>
            <a:graphic>
              <a:graphicData uri="http://schemas.openxmlformats.org/drawingml/2006/picture">
                <pic:pic>
                  <pic:nvPicPr>
                    <pic:cNvPr descr="Solicitar una tutoría" id="0" name="image23.png"/>
                    <pic:cNvPicPr preferRelativeResize="0"/>
                  </pic:nvPicPr>
                  <pic:blipFill>
                    <a:blip r:embed="rId22"/>
                    <a:srcRect b="22061" l="0" r="1129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1444" cy="2660061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6">
      <w:pPr>
        <w:spacing w:line="48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before="280" w:line="480" w:lineRule="auto"/>
        <w:jc w:val="both"/>
        <w:rPr/>
      </w:pPr>
      <w:r w:rsidDel="00000000" w:rsidR="00000000" w:rsidRPr="00000000">
        <w:rPr>
          <w:rtl w:val="0"/>
        </w:rPr>
        <w:t xml:space="preserve">17. Seleccionamos el apartado asunto.</w:t>
      </w:r>
    </w:p>
    <w:p w:rsidR="00000000" w:rsidDel="00000000" w:rsidP="00000000" w:rsidRDefault="00000000" w:rsidRPr="00000000" w14:paraId="00000058">
      <w:pPr>
        <w:spacing w:line="480" w:lineRule="auto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086100"/>
            <wp:effectExtent b="9525" l="9525" r="9525" t="9525"/>
            <wp:docPr descr="Selecionamos el apartado asunto." id="5" name="image14.png"/>
            <a:graphic>
              <a:graphicData uri="http://schemas.openxmlformats.org/drawingml/2006/picture">
                <pic:pic>
                  <pic:nvPicPr>
                    <pic:cNvPr descr="Selecionamos el apartado asunto." id="0" name="image14.png"/>
                    <pic:cNvPicPr preferRelativeResize="0"/>
                  </pic:nvPicPr>
                  <pic:blipFill>
                    <a:blip r:embed="rId23"/>
                    <a:srcRect b="671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before="280" w:line="480" w:lineRule="auto"/>
        <w:jc w:val="both"/>
        <w:rPr/>
      </w:pPr>
      <w:r w:rsidDel="00000000" w:rsidR="00000000" w:rsidRPr="00000000">
        <w:rPr>
          <w:rtl w:val="0"/>
        </w:rPr>
        <w:t xml:space="preserve">18. Escribimos el asunto de nuestra solicitud por ejemplo"Estoy necesitando una tutoría"</w:t>
      </w:r>
    </w:p>
    <w:p w:rsidR="00000000" w:rsidDel="00000000" w:rsidP="00000000" w:rsidRDefault="00000000" w:rsidRPr="00000000" w14:paraId="0000005A">
      <w:pPr>
        <w:spacing w:line="480" w:lineRule="auto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149600"/>
            <wp:effectExtent b="9525" l="9525" r="9525" t="9525"/>
            <wp:docPr descr="Escribimos el asunto de nuestra solicitud por ejemplo&quot;Estoy necesitando una tutoría&quot;" id="9" name="image24.png"/>
            <a:graphic>
              <a:graphicData uri="http://schemas.openxmlformats.org/drawingml/2006/picture">
                <pic:pic>
                  <pic:nvPicPr>
                    <pic:cNvPr descr="Escribimos el asunto de nuestra solicitud por ejemplo&quot;Estoy necesitando una tutoría&quot;" id="0" name="image24.png"/>
                    <pic:cNvPicPr preferRelativeResize="0"/>
                  </pic:nvPicPr>
                  <pic:blipFill>
                    <a:blip r:embed="rId24"/>
                    <a:srcRect b="488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before="280" w:line="480" w:lineRule="auto"/>
        <w:jc w:val="both"/>
        <w:rPr/>
      </w:pPr>
      <w:r w:rsidDel="00000000" w:rsidR="00000000" w:rsidRPr="00000000">
        <w:rPr>
          <w:rtl w:val="0"/>
        </w:rPr>
        <w:t xml:space="preserve">19. Seleccionamos el curso del que necesitamos la tutoría.</w:t>
      </w:r>
    </w:p>
    <w:p w:rsidR="00000000" w:rsidDel="00000000" w:rsidP="00000000" w:rsidRDefault="00000000" w:rsidRPr="00000000" w14:paraId="0000005C">
      <w:pPr>
        <w:spacing w:line="480" w:lineRule="auto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098800"/>
            <wp:effectExtent b="9525" l="9525" r="9525" t="9525"/>
            <wp:docPr descr="Selecionamos el curo del que necesitamos la tutoría." id="10" name="image10.png"/>
            <a:graphic>
              <a:graphicData uri="http://schemas.openxmlformats.org/drawingml/2006/picture">
                <pic:pic>
                  <pic:nvPicPr>
                    <pic:cNvPr descr="Selecionamos el curo del que necesitamos la tutoría." id="0" name="image10.png"/>
                    <pic:cNvPicPr preferRelativeResize="0"/>
                  </pic:nvPicPr>
                  <pic:blipFill>
                    <a:blip r:embed="rId25"/>
                    <a:srcRect b="642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before="280" w:line="480" w:lineRule="auto"/>
        <w:jc w:val="both"/>
        <w:rPr/>
      </w:pPr>
      <w:r w:rsidDel="00000000" w:rsidR="00000000" w:rsidRPr="00000000">
        <w:rPr>
          <w:rtl w:val="0"/>
        </w:rPr>
        <w:t xml:space="preserve">20. Seleccionamos el periodo en el cual la necesitamos.</w:t>
      </w:r>
    </w:p>
    <w:p w:rsidR="00000000" w:rsidDel="00000000" w:rsidP="00000000" w:rsidRDefault="00000000" w:rsidRPr="00000000" w14:paraId="0000005E">
      <w:pPr>
        <w:spacing w:line="480" w:lineRule="auto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111500"/>
            <wp:effectExtent b="9525" l="9525" r="9525" t="9525"/>
            <wp:docPr descr="Seleccionamos el periodo en el cual la necesitamos." id="19" name="image29.png"/>
            <a:graphic>
              <a:graphicData uri="http://schemas.openxmlformats.org/drawingml/2006/picture">
                <pic:pic>
                  <pic:nvPicPr>
                    <pic:cNvPr descr="Seleccionamos el periodo en el cual la necesitamos." id="0" name="image29.png"/>
                    <pic:cNvPicPr preferRelativeResize="0"/>
                  </pic:nvPicPr>
                  <pic:blipFill>
                    <a:blip r:embed="rId26"/>
                    <a:srcRect b="603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before="280" w:line="480" w:lineRule="auto"/>
        <w:jc w:val="both"/>
        <w:rPr/>
      </w:pPr>
      <w:r w:rsidDel="00000000" w:rsidR="00000000" w:rsidRPr="00000000">
        <w:rPr>
          <w:rtl w:val="0"/>
        </w:rPr>
        <w:t xml:space="preserve">21. Podemos escribir algún comentario, por ejemplo "tengo el cuaderno incompleto"</w:t>
      </w:r>
    </w:p>
    <w:p w:rsidR="00000000" w:rsidDel="00000000" w:rsidP="00000000" w:rsidRDefault="00000000" w:rsidRPr="00000000" w14:paraId="00000060">
      <w:pPr>
        <w:spacing w:line="480" w:lineRule="auto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124200"/>
            <wp:effectExtent b="9525" l="9525" r="9525" t="9525"/>
            <wp:docPr descr="Podemos escribir algún comentario, por ejemplo &quot;tengo el cuaderno incompleto&quot;" id="7" name="image12.png"/>
            <a:graphic>
              <a:graphicData uri="http://schemas.openxmlformats.org/drawingml/2006/picture">
                <pic:pic>
                  <pic:nvPicPr>
                    <pic:cNvPr descr="Podemos escribir algún comentario, por ejemplo &quot;tengo el cuaderno incompleto&quot;" id="0" name="image12.png"/>
                    <pic:cNvPicPr preferRelativeResize="0"/>
                  </pic:nvPicPr>
                  <pic:blipFill>
                    <a:blip r:embed="rId27"/>
                    <a:srcRect b="556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before="280" w:line="480" w:lineRule="auto"/>
        <w:jc w:val="both"/>
        <w:rPr/>
      </w:pPr>
      <w:r w:rsidDel="00000000" w:rsidR="00000000" w:rsidRPr="00000000">
        <w:rPr>
          <w:rtl w:val="0"/>
        </w:rPr>
        <w:t xml:space="preserve">22. Hacemos clic en Enviar Solicitud para solicitar nuestra tutoría.</w:t>
      </w:r>
    </w:p>
    <w:p w:rsidR="00000000" w:rsidDel="00000000" w:rsidP="00000000" w:rsidRDefault="00000000" w:rsidRPr="00000000" w14:paraId="00000062">
      <w:pPr>
        <w:spacing w:line="480" w:lineRule="auto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111500"/>
            <wp:effectExtent b="9525" l="9525" r="9525" t="9525"/>
            <wp:docPr descr="Hacemos clic en Enviar Solicitud para solicitar nuestra tutoría." id="14" name="image3.png"/>
            <a:graphic>
              <a:graphicData uri="http://schemas.openxmlformats.org/drawingml/2006/picture">
                <pic:pic>
                  <pic:nvPicPr>
                    <pic:cNvPr descr="Hacemos clic en Enviar Solicitud para solicitar nuestra tutoría." id="0" name="image3.png"/>
                    <pic:cNvPicPr preferRelativeResize="0"/>
                  </pic:nvPicPr>
                  <pic:blipFill>
                    <a:blip r:embed="rId28"/>
                    <a:srcRect b="603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4"/>
        <w:keepNext w:val="0"/>
        <w:keepLines w:val="0"/>
        <w:spacing w:after="40" w:before="240" w:line="480" w:lineRule="auto"/>
        <w:jc w:val="both"/>
        <w:rPr>
          <w:b w:val="1"/>
          <w:color w:val="000000"/>
          <w:sz w:val="22"/>
          <w:szCs w:val="22"/>
        </w:rPr>
      </w:pPr>
      <w:bookmarkStart w:colFirst="0" w:colLast="0" w:name="_1bz00cq1nybm" w:id="11"/>
      <w:bookmarkEnd w:id="11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23. Tutorías disponibles</w:t>
      </w:r>
    </w:p>
    <w:p w:rsidR="00000000" w:rsidDel="00000000" w:rsidP="00000000" w:rsidRDefault="00000000" w:rsidRPr="00000000" w14:paraId="00000064">
      <w:pPr>
        <w:spacing w:after="240" w:before="240" w:line="480" w:lineRule="auto"/>
        <w:jc w:val="both"/>
        <w:rPr/>
      </w:pPr>
      <w:r w:rsidDel="00000000" w:rsidR="00000000" w:rsidRPr="00000000">
        <w:rPr>
          <w:rtl w:val="0"/>
        </w:rPr>
        <w:t xml:space="preserve">En este apartado se pueden ver las tutorías a las que puedo acceder.</w:t>
      </w:r>
    </w:p>
    <w:p w:rsidR="00000000" w:rsidDel="00000000" w:rsidP="00000000" w:rsidRDefault="00000000" w:rsidRPr="00000000" w14:paraId="00000065">
      <w:pPr>
        <w:spacing w:line="48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3035300"/>
            <wp:effectExtent b="9525" l="9525" r="9525" t="9525"/>
            <wp:docPr descr="Tutorías  disponibles" id="22" name="image18.png"/>
            <a:graphic>
              <a:graphicData uri="http://schemas.openxmlformats.org/drawingml/2006/picture">
                <pic:pic>
                  <pic:nvPicPr>
                    <pic:cNvPr descr="Tutorías  disponibles" id="0" name="image18.png"/>
                    <pic:cNvPicPr preferRelativeResize="0"/>
                  </pic:nvPicPr>
                  <pic:blipFill>
                    <a:blip r:embed="rId29"/>
                    <a:srcRect b="836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before="280" w:line="480" w:lineRule="auto"/>
        <w:jc w:val="both"/>
        <w:rPr/>
      </w:pPr>
      <w:r w:rsidDel="00000000" w:rsidR="00000000" w:rsidRPr="00000000">
        <w:rPr>
          <w:rtl w:val="0"/>
        </w:rPr>
        <w:t xml:space="preserve">24. Al hacer clic en Ver podremos ver todo el material cargado por el profesor.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552450</wp:posOffset>
            </wp:positionV>
            <wp:extent cx="5731200" cy="3111500"/>
            <wp:effectExtent b="9525" l="9525" r="9525" t="9525"/>
            <wp:wrapSquare wrapText="bothSides" distB="114300" distT="114300" distL="114300" distR="114300"/>
            <wp:docPr descr="Al hacer clic en Ver podremos ver todo el material cargado por el profesor." id="20" name="image28.png"/>
            <a:graphic>
              <a:graphicData uri="http://schemas.openxmlformats.org/drawingml/2006/picture">
                <pic:pic>
                  <pic:nvPicPr>
                    <pic:cNvPr descr="Al hacer clic en Ver podremos ver todo el material cargado por el profesor." id="0" name="image28.png"/>
                    <pic:cNvPicPr preferRelativeResize="0"/>
                  </pic:nvPicPr>
                  <pic:blipFill>
                    <a:blip r:embed="rId30"/>
                    <a:srcRect b="603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7">
      <w:pPr>
        <w:spacing w:line="48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before="280" w:line="480" w:lineRule="auto"/>
        <w:jc w:val="both"/>
        <w:rPr/>
      </w:pPr>
      <w:r w:rsidDel="00000000" w:rsidR="00000000" w:rsidRPr="00000000">
        <w:rPr>
          <w:rtl w:val="0"/>
        </w:rPr>
        <w:t xml:space="preserve">25. Al hacer clic en Unirme podrás ingresar en la tutoría.</w:t>
      </w:r>
    </w:p>
    <w:p w:rsidR="00000000" w:rsidDel="00000000" w:rsidP="00000000" w:rsidRDefault="00000000" w:rsidRPr="00000000" w14:paraId="00000069">
      <w:pPr>
        <w:spacing w:line="480" w:lineRule="auto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111500"/>
            <wp:effectExtent b="9525" l="9525" r="9525" t="9525"/>
            <wp:docPr descr="Al hacer clic en Unirme podrás ingresar en la tutoría.&#10;" id="4" name="image4.png"/>
            <a:graphic>
              <a:graphicData uri="http://schemas.openxmlformats.org/drawingml/2006/picture">
                <pic:pic>
                  <pic:nvPicPr>
                    <pic:cNvPr descr="Al hacer clic en Unirme podrás ingresar en la tutoría.&#10;" id="0" name="image4.png"/>
                    <pic:cNvPicPr preferRelativeResize="0"/>
                  </pic:nvPicPr>
                  <pic:blipFill>
                    <a:blip r:embed="rId31"/>
                    <a:srcRect b="614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4"/>
        <w:keepNext w:val="0"/>
        <w:keepLines w:val="0"/>
        <w:spacing w:after="40" w:before="240" w:line="480" w:lineRule="auto"/>
        <w:jc w:val="both"/>
        <w:rPr>
          <w:b w:val="1"/>
          <w:color w:val="000000"/>
          <w:sz w:val="22"/>
          <w:szCs w:val="22"/>
        </w:rPr>
      </w:pPr>
      <w:bookmarkStart w:colFirst="0" w:colLast="0" w:name="_e13qs1ktmciu" w:id="12"/>
      <w:bookmarkEnd w:id="12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26.Historial de tutorías</w:t>
      </w:r>
    </w:p>
    <w:p w:rsidR="00000000" w:rsidDel="00000000" w:rsidP="00000000" w:rsidRDefault="00000000" w:rsidRPr="00000000" w14:paraId="0000006B">
      <w:pPr>
        <w:spacing w:before="280" w:line="480" w:lineRule="auto"/>
        <w:jc w:val="both"/>
        <w:rPr/>
      </w:pPr>
      <w:r w:rsidDel="00000000" w:rsidR="00000000" w:rsidRPr="00000000">
        <w:rPr>
          <w:rtl w:val="0"/>
        </w:rPr>
        <w:t xml:space="preserve">Haciendo clic en el historial podremos acceder a las tutorías solicitadas y a las que asistí.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-10949</wp:posOffset>
            </wp:positionH>
            <wp:positionV relativeFrom="paragraph">
              <wp:posOffset>647700</wp:posOffset>
            </wp:positionV>
            <wp:extent cx="5731200" cy="2514600"/>
            <wp:effectExtent b="9525" l="9525" r="9525" t="9525"/>
            <wp:wrapSquare wrapText="bothSides" distB="114300" distT="114300" distL="114300" distR="114300"/>
            <wp:docPr descr="Haciendo clic en el historial podremos acceder a las tutorías solicitadas y a las que asistí." id="13" name="image5.png"/>
            <a:graphic>
              <a:graphicData uri="http://schemas.openxmlformats.org/drawingml/2006/picture">
                <pic:pic>
                  <pic:nvPicPr>
                    <pic:cNvPr descr="Haciendo clic en el historial podremos acceder a las tutorías solicitadas y a las que asistí." id="0" name="image5.png"/>
                    <pic:cNvPicPr preferRelativeResize="0"/>
                  </pic:nvPicPr>
                  <pic:blipFill>
                    <a:blip r:embed="rId32"/>
                    <a:srcRect b="2403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C">
      <w:pPr>
        <w:spacing w:line="48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4"/>
        <w:keepNext w:val="0"/>
        <w:keepLines w:val="0"/>
        <w:spacing w:after="40" w:before="240" w:line="480" w:lineRule="auto"/>
        <w:jc w:val="both"/>
        <w:rPr>
          <w:b w:val="1"/>
          <w:color w:val="000000"/>
          <w:sz w:val="22"/>
          <w:szCs w:val="22"/>
        </w:rPr>
      </w:pPr>
      <w:bookmarkStart w:colFirst="0" w:colLast="0" w:name="_j6p6d11x5kpq" w:id="13"/>
      <w:bookmarkEnd w:id="13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27. Tutorías en solicitud.</w:t>
      </w:r>
    </w:p>
    <w:p w:rsidR="00000000" w:rsidDel="00000000" w:rsidP="00000000" w:rsidRDefault="00000000" w:rsidRPr="00000000" w14:paraId="0000006E">
      <w:pPr>
        <w:spacing w:line="480" w:lineRule="auto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098800"/>
            <wp:effectExtent b="9525" l="9525" r="9525" t="9525"/>
            <wp:docPr descr="Tutorías en solicitud." id="31" name="image31.png"/>
            <a:graphic>
              <a:graphicData uri="http://schemas.openxmlformats.org/drawingml/2006/picture">
                <pic:pic>
                  <pic:nvPicPr>
                    <pic:cNvPr descr="Tutorías en solicitud." id="0" name="image31.png"/>
                    <pic:cNvPicPr preferRelativeResize="0"/>
                  </pic:nvPicPr>
                  <pic:blipFill>
                    <a:blip r:embed="rId33"/>
                    <a:srcRect b="652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4"/>
        <w:keepNext w:val="0"/>
        <w:keepLines w:val="0"/>
        <w:spacing w:after="40" w:before="240" w:line="480" w:lineRule="auto"/>
        <w:jc w:val="both"/>
        <w:rPr>
          <w:b w:val="1"/>
          <w:color w:val="000000"/>
          <w:sz w:val="22"/>
          <w:szCs w:val="22"/>
        </w:rPr>
      </w:pPr>
      <w:bookmarkStart w:colFirst="0" w:colLast="0" w:name="_dye2udaf4650" w:id="14"/>
      <w:bookmarkEnd w:id="14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28. Tutorías que tome.</w:t>
      </w:r>
    </w:p>
    <w:p w:rsidR="00000000" w:rsidDel="00000000" w:rsidP="00000000" w:rsidRDefault="00000000" w:rsidRPr="00000000" w14:paraId="00000070">
      <w:pPr>
        <w:spacing w:after="200" w:line="276" w:lineRule="auto"/>
        <w:rPr>
          <w:b w:val="1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En este apartado se muestran todas las tutorías que he tomado.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-10949</wp:posOffset>
            </wp:positionH>
            <wp:positionV relativeFrom="paragraph">
              <wp:posOffset>333375</wp:posOffset>
            </wp:positionV>
            <wp:extent cx="5734050" cy="2789089"/>
            <wp:effectExtent b="9525" l="9525" r="9525" t="9525"/>
            <wp:wrapSquare wrapText="bothSides" distB="114300" distT="114300" distL="114300" distR="114300"/>
            <wp:docPr descr="Tutorías que tome." id="15" name="image27.png"/>
            <a:graphic>
              <a:graphicData uri="http://schemas.openxmlformats.org/drawingml/2006/picture">
                <pic:pic>
                  <pic:nvPicPr>
                    <pic:cNvPr descr="Tutorías que tome." id="0" name="image27.png"/>
                    <pic:cNvPicPr preferRelativeResize="0"/>
                  </pic:nvPicPr>
                  <pic:blipFill>
                    <a:blip r:embed="rId34"/>
                    <a:srcRect b="6034" l="0" r="0" t="982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89089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1">
      <w:pPr>
        <w:spacing w:before="280" w:line="480" w:lineRule="auto"/>
        <w:jc w:val="both"/>
        <w:rPr/>
      </w:pPr>
      <w:r w:rsidDel="00000000" w:rsidR="00000000" w:rsidRPr="00000000">
        <w:rPr>
          <w:rtl w:val="0"/>
        </w:rPr>
        <w:t xml:space="preserve">29. Haciendo clic en Ver podremos acceder a el material subido por el profesor en esa tutoría.</w:t>
      </w:r>
    </w:p>
    <w:p w:rsidR="00000000" w:rsidDel="00000000" w:rsidP="00000000" w:rsidRDefault="00000000" w:rsidRPr="00000000" w14:paraId="00000072">
      <w:pPr>
        <w:spacing w:line="480" w:lineRule="auto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086100"/>
            <wp:effectExtent b="9525" l="9525" r="9525" t="9525"/>
            <wp:docPr descr="Haciendo clic en Ver podremos acceder a el material subido por el profesor en esa tutoría." id="6" name="image9.png"/>
            <a:graphic>
              <a:graphicData uri="http://schemas.openxmlformats.org/drawingml/2006/picture">
                <pic:pic>
                  <pic:nvPicPr>
                    <pic:cNvPr descr="Haciendo clic en Ver podremos acceder a el material subido por el profesor en esa tutoría." id="0" name="image9.png"/>
                    <pic:cNvPicPr preferRelativeResize="0"/>
                  </pic:nvPicPr>
                  <pic:blipFill>
                    <a:blip r:embed="rId35"/>
                    <a:srcRect b="689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4"/>
        <w:spacing w:after="0" w:before="240" w:line="480" w:lineRule="auto"/>
        <w:jc w:val="both"/>
        <w:rPr>
          <w:b w:val="1"/>
          <w:color w:val="000000"/>
        </w:rPr>
      </w:pPr>
      <w:bookmarkStart w:colFirst="0" w:colLast="0" w:name="_aont0hivv0vg" w:id="15"/>
      <w:bookmarkEnd w:id="15"/>
      <w:r w:rsidDel="00000000" w:rsidR="00000000" w:rsidRPr="00000000">
        <w:rPr>
          <w:b w:val="1"/>
          <w:color w:val="000000"/>
          <w:rtl w:val="0"/>
        </w:rPr>
        <w:t xml:space="preserve">30.Pantalla de inicio de profesores</w:t>
      </w:r>
    </w:p>
    <w:p w:rsidR="00000000" w:rsidDel="00000000" w:rsidP="00000000" w:rsidRDefault="00000000" w:rsidRPr="00000000" w14:paraId="0000007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Si ingresamos a la plataforma siendo un profesor esta será la interfaz que veremos, en ella se muestran las tutorías que tenemos disponibles y podemos ver o cargar nuevo material haciendo clic en el botón Ver material, y podemos pasar lista haciendo clic en el botón Pasar.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-1424</wp:posOffset>
            </wp:positionH>
            <wp:positionV relativeFrom="paragraph">
              <wp:posOffset>914400</wp:posOffset>
            </wp:positionV>
            <wp:extent cx="5734050" cy="1750423"/>
            <wp:effectExtent b="0" l="0" r="0" t="0"/>
            <wp:wrapSquare wrapText="bothSides" distB="114300" distT="114300" distL="114300" distR="114300"/>
            <wp:docPr id="21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36"/>
                    <a:srcRect b="1975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5042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5">
      <w:pPr>
        <w:spacing w:line="480" w:lineRule="auto"/>
        <w:jc w:val="both"/>
        <w:rPr/>
      </w:pPr>
      <w:r w:rsidDel="00000000" w:rsidR="00000000" w:rsidRPr="00000000">
        <w:rPr>
          <w:rtl w:val="0"/>
        </w:rPr>
      </w:r>
    </w:p>
    <w:sectPr>
      <w:headerReference r:id="rId37" w:type="default"/>
      <w:headerReference r:id="rId38" w:type="first"/>
      <w:pgSz w:h="16834" w:w="11909" w:orient="portrait"/>
      <w:pgMar w:bottom="1440" w:top="1440" w:left="1440" w:right="1440" w:header="72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6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7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23.png"/><Relationship Id="rId21" Type="http://schemas.openxmlformats.org/officeDocument/2006/relationships/image" Target="media/image19.png"/><Relationship Id="rId24" Type="http://schemas.openxmlformats.org/officeDocument/2006/relationships/image" Target="media/image24.png"/><Relationship Id="rId23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1.png"/><Relationship Id="rId26" Type="http://schemas.openxmlformats.org/officeDocument/2006/relationships/image" Target="media/image29.png"/><Relationship Id="rId25" Type="http://schemas.openxmlformats.org/officeDocument/2006/relationships/image" Target="media/image10.png"/><Relationship Id="rId28" Type="http://schemas.openxmlformats.org/officeDocument/2006/relationships/image" Target="media/image3.png"/><Relationship Id="rId27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29" Type="http://schemas.openxmlformats.org/officeDocument/2006/relationships/image" Target="media/image18.png"/><Relationship Id="rId7" Type="http://schemas.openxmlformats.org/officeDocument/2006/relationships/image" Target="media/image25.png"/><Relationship Id="rId8" Type="http://schemas.openxmlformats.org/officeDocument/2006/relationships/image" Target="media/image26.png"/><Relationship Id="rId31" Type="http://schemas.openxmlformats.org/officeDocument/2006/relationships/image" Target="media/image4.png"/><Relationship Id="rId30" Type="http://schemas.openxmlformats.org/officeDocument/2006/relationships/image" Target="media/image28.png"/><Relationship Id="rId11" Type="http://schemas.openxmlformats.org/officeDocument/2006/relationships/image" Target="media/image15.png"/><Relationship Id="rId33" Type="http://schemas.openxmlformats.org/officeDocument/2006/relationships/image" Target="media/image31.png"/><Relationship Id="rId10" Type="http://schemas.openxmlformats.org/officeDocument/2006/relationships/image" Target="media/image22.png"/><Relationship Id="rId32" Type="http://schemas.openxmlformats.org/officeDocument/2006/relationships/image" Target="media/image5.png"/><Relationship Id="rId13" Type="http://schemas.openxmlformats.org/officeDocument/2006/relationships/image" Target="media/image13.png"/><Relationship Id="rId35" Type="http://schemas.openxmlformats.org/officeDocument/2006/relationships/image" Target="media/image9.png"/><Relationship Id="rId12" Type="http://schemas.openxmlformats.org/officeDocument/2006/relationships/image" Target="media/image17.png"/><Relationship Id="rId34" Type="http://schemas.openxmlformats.org/officeDocument/2006/relationships/image" Target="media/image27.png"/><Relationship Id="rId15" Type="http://schemas.openxmlformats.org/officeDocument/2006/relationships/image" Target="media/image16.png"/><Relationship Id="rId37" Type="http://schemas.openxmlformats.org/officeDocument/2006/relationships/header" Target="header1.xml"/><Relationship Id="rId14" Type="http://schemas.openxmlformats.org/officeDocument/2006/relationships/image" Target="media/image1.png"/><Relationship Id="rId36" Type="http://schemas.openxmlformats.org/officeDocument/2006/relationships/image" Target="media/image11.jpg"/><Relationship Id="rId17" Type="http://schemas.openxmlformats.org/officeDocument/2006/relationships/image" Target="media/image7.png"/><Relationship Id="rId16" Type="http://schemas.openxmlformats.org/officeDocument/2006/relationships/image" Target="media/image2.png"/><Relationship Id="rId38" Type="http://schemas.openxmlformats.org/officeDocument/2006/relationships/header" Target="header2.xml"/><Relationship Id="rId19" Type="http://schemas.openxmlformats.org/officeDocument/2006/relationships/image" Target="media/image30.png"/><Relationship Id="rId18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